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325618" w:rsidRPr="009737D1" w:rsidTr="005B4BCD">
        <w:trPr>
          <w:trHeight w:val="950"/>
        </w:trPr>
        <w:tc>
          <w:tcPr>
            <w:tcW w:w="13618" w:type="dxa"/>
            <w:gridSpan w:val="2"/>
            <w:vAlign w:val="center"/>
          </w:tcPr>
          <w:p w:rsidR="00325618" w:rsidRPr="009737D1" w:rsidRDefault="00325618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t>ÖÇ1: Yüksek Lisans düzeyi yeterliliklerine dayalı olarak, bilgilerini ilgili anabilim dallarında ve bilim dallarında uzmanlık düzeyinde geliştirir.</w:t>
            </w:r>
          </w:p>
        </w:tc>
      </w:tr>
      <w:tr w:rsidR="00325618" w:rsidRPr="009737D1" w:rsidTr="00FD2447">
        <w:trPr>
          <w:trHeight w:val="950"/>
        </w:trPr>
        <w:tc>
          <w:tcPr>
            <w:tcW w:w="6941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TYYÇ Maddeleri</w:t>
            </w:r>
          </w:p>
          <w:p w:rsidR="009737D1" w:rsidRDefault="009737D1" w:rsidP="009737D1">
            <w:pPr>
              <w:jc w:val="both"/>
            </w:pPr>
          </w:p>
          <w:p w:rsidR="009737D1" w:rsidRPr="009737D1" w:rsidRDefault="009737D1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t>BİLGİ</w:t>
            </w:r>
          </w:p>
          <w:p w:rsidR="00325618" w:rsidRPr="009737D1" w:rsidRDefault="00325618" w:rsidP="009737D1">
            <w:pPr>
              <w:jc w:val="both"/>
            </w:pPr>
            <w:r w:rsidRPr="009737D1">
              <w:t>1- Yüksek lisans yeterliliklerine dayalı olarak  alanındaki güncel ve ileri düzeydeki bilgileri özgün düşünce ve/veya  araştırma ile uzmanlık düzeyinde geliştirebilme, derinleştirebilme ve alanına yenilik getirecek özgün tanımlara ulaşabilme.</w:t>
            </w:r>
          </w:p>
          <w:p w:rsidR="00325618" w:rsidRPr="009737D1" w:rsidRDefault="00325618" w:rsidP="009737D1">
            <w:pPr>
              <w:jc w:val="both"/>
            </w:pPr>
          </w:p>
        </w:tc>
        <w:tc>
          <w:tcPr>
            <w:tcW w:w="6677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TAY Maddeleri</w:t>
            </w:r>
          </w:p>
          <w:p w:rsidR="0045333E" w:rsidRDefault="0045333E" w:rsidP="009737D1">
            <w:pPr>
              <w:jc w:val="both"/>
            </w:pPr>
          </w:p>
          <w:p w:rsidR="005101A3" w:rsidRPr="005101A3" w:rsidRDefault="005101A3" w:rsidP="009737D1">
            <w:pPr>
              <w:jc w:val="both"/>
              <w:rPr>
                <w:b/>
              </w:rPr>
            </w:pPr>
            <w:r w:rsidRPr="005101A3">
              <w:rPr>
                <w:b/>
              </w:rPr>
              <w:t>BİLGİ</w:t>
            </w:r>
          </w:p>
          <w:p w:rsidR="00325618" w:rsidRPr="009737D1" w:rsidRDefault="00325618" w:rsidP="009737D1">
            <w:pPr>
              <w:jc w:val="both"/>
            </w:pPr>
            <w:r w:rsidRPr="009737D1">
              <w:t xml:space="preserve">1- </w:t>
            </w:r>
            <w:r w:rsidR="0045333E" w:rsidRPr="0045333E">
              <w:t>Yüksek lisans yeterliliklerine dayalı olarak alanındaki güncel ve ileri düzeydeki bilgileri özgün düşünce ve/veya araştırma ile uzmanlık düzeyinde geliştirir, derinleştirir ve alanına yenilik getirecek özgün tanımlara ulaşır.</w:t>
            </w:r>
          </w:p>
        </w:tc>
      </w:tr>
      <w:tr w:rsidR="00325618" w:rsidRPr="009737D1" w:rsidTr="00606F42">
        <w:trPr>
          <w:trHeight w:val="897"/>
        </w:trPr>
        <w:tc>
          <w:tcPr>
            <w:tcW w:w="13618" w:type="dxa"/>
            <w:gridSpan w:val="2"/>
            <w:vAlign w:val="center"/>
          </w:tcPr>
          <w:p w:rsidR="00325618" w:rsidRPr="009737D1" w:rsidRDefault="00325618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t>ÖÇ2: Araştırma yöntemlerini kullanarak alanı ile ilgili sorunlara özgün çözümler üretebilir.</w:t>
            </w:r>
          </w:p>
        </w:tc>
      </w:tr>
      <w:tr w:rsidR="00325618" w:rsidRPr="009737D1" w:rsidTr="00FD2447">
        <w:trPr>
          <w:trHeight w:val="897"/>
        </w:trPr>
        <w:tc>
          <w:tcPr>
            <w:tcW w:w="6941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TYYÇ Maddeleri</w:t>
            </w:r>
          </w:p>
          <w:p w:rsidR="009737D1" w:rsidRPr="009737D1" w:rsidRDefault="009737D1" w:rsidP="009737D1">
            <w:pPr>
              <w:jc w:val="both"/>
              <w:rPr>
                <w:b/>
              </w:rPr>
            </w:pPr>
          </w:p>
          <w:p w:rsidR="009737D1" w:rsidRPr="009737D1" w:rsidRDefault="009737D1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t>BECERİLER</w:t>
            </w:r>
          </w:p>
          <w:p w:rsidR="009737D1" w:rsidRDefault="009737D1" w:rsidP="009737D1">
            <w:pPr>
              <w:jc w:val="both"/>
            </w:pPr>
            <w:r>
              <w:t>4</w:t>
            </w:r>
            <w:r w:rsidRPr="009737D1">
              <w:t>- Alanı ile ilgili çalışmalarda araştırma yöntemlerini kullanabilmede üst düzey beceriler kazanmış olma.</w:t>
            </w:r>
          </w:p>
          <w:p w:rsidR="009737D1" w:rsidRDefault="009737D1" w:rsidP="009737D1">
            <w:pPr>
              <w:jc w:val="both"/>
            </w:pPr>
          </w:p>
          <w:p w:rsidR="009737D1" w:rsidRDefault="009737D1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t>YETKİNLİKLER</w:t>
            </w:r>
          </w:p>
          <w:p w:rsidR="009737D1" w:rsidRPr="009737D1" w:rsidRDefault="009737D1" w:rsidP="009737D1">
            <w:pPr>
              <w:jc w:val="both"/>
              <w:rPr>
                <w:b/>
              </w:rPr>
            </w:pPr>
          </w:p>
          <w:p w:rsidR="009737D1" w:rsidRPr="009737D1" w:rsidRDefault="009737D1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t>Alana Özgü Yetkinlik</w:t>
            </w:r>
          </w:p>
          <w:p w:rsidR="00325618" w:rsidRPr="009737D1" w:rsidRDefault="009737D1" w:rsidP="009737D1">
            <w:pPr>
              <w:jc w:val="both"/>
            </w:pPr>
            <w:r>
              <w:t>2</w:t>
            </w:r>
            <w:r w:rsidR="00325618" w:rsidRPr="009737D1">
              <w:t>- Alanı ile ilgili karşılaşılan sorunların çözümünde stratejik karar verme süreçlerini kullanarak işlevsel etkileşim kurabilme.</w:t>
            </w:r>
          </w:p>
          <w:p w:rsidR="00325618" w:rsidRPr="009737D1" w:rsidRDefault="00325618" w:rsidP="009737D1">
            <w:pPr>
              <w:jc w:val="both"/>
            </w:pPr>
          </w:p>
        </w:tc>
        <w:tc>
          <w:tcPr>
            <w:tcW w:w="6677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TAY Maddeleri</w:t>
            </w:r>
          </w:p>
          <w:p w:rsidR="0045333E" w:rsidRPr="009737D1" w:rsidRDefault="0045333E" w:rsidP="009737D1">
            <w:pPr>
              <w:jc w:val="both"/>
            </w:pPr>
          </w:p>
          <w:p w:rsidR="005101A3" w:rsidRPr="005101A3" w:rsidRDefault="005101A3" w:rsidP="005101A3">
            <w:pPr>
              <w:jc w:val="both"/>
              <w:rPr>
                <w:b/>
              </w:rPr>
            </w:pPr>
            <w:r w:rsidRPr="005101A3">
              <w:rPr>
                <w:b/>
              </w:rPr>
              <w:t>BECERİLER</w:t>
            </w:r>
          </w:p>
          <w:p w:rsidR="009F52ED" w:rsidRDefault="009F52ED" w:rsidP="005101A3">
            <w:pPr>
              <w:jc w:val="both"/>
            </w:pPr>
            <w:r>
              <w:t>1</w:t>
            </w:r>
            <w:r w:rsidRPr="009737D1">
              <w:t xml:space="preserve">- </w:t>
            </w:r>
            <w:r w:rsidRPr="0045333E">
              <w:t>Alanındaki yeni bilgileri sistematik bir yaklaşımla değerlendirir, kullanır ve aktarır.</w:t>
            </w:r>
            <w:r>
              <w:t>,</w:t>
            </w:r>
          </w:p>
          <w:p w:rsidR="005101A3" w:rsidRPr="009737D1" w:rsidRDefault="005101A3" w:rsidP="005101A3">
            <w:pPr>
              <w:jc w:val="both"/>
            </w:pPr>
            <w:r>
              <w:t>4</w:t>
            </w:r>
            <w:r w:rsidRPr="009737D1">
              <w:t xml:space="preserve">- </w:t>
            </w:r>
            <w:r w:rsidRPr="0045333E">
              <w:t>Alanı ile ilgili çalışmalarda araştırma yöntemlerini kullanabilmede üst düzey beceriler kazanmış olur.</w:t>
            </w:r>
          </w:p>
          <w:p w:rsidR="005101A3" w:rsidRDefault="005101A3" w:rsidP="005101A3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5101A3" w:rsidRPr="00066C08" w:rsidRDefault="005101A3" w:rsidP="005101A3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5101A3" w:rsidRDefault="005101A3" w:rsidP="005101A3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5101A3" w:rsidRPr="00066C08" w:rsidRDefault="005101A3" w:rsidP="005101A3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325618" w:rsidRPr="009737D1" w:rsidRDefault="00325618" w:rsidP="009737D1">
            <w:pPr>
              <w:jc w:val="both"/>
            </w:pPr>
            <w:r w:rsidRPr="009737D1">
              <w:t xml:space="preserve">1- </w:t>
            </w:r>
            <w:r w:rsidR="0045333E" w:rsidRPr="0045333E">
              <w:t xml:space="preserve">Alanına yenilik getiren, yeni bir düşünce, yöntem, tasarım ve/veya uygulama geliştiren ya da bilinen bir düşünce, yöntem, tasarım ve/veya uygulamayı farklı bir alana uygulayan özgün bir çalışmayı bağımsız </w:t>
            </w:r>
            <w:r w:rsidR="0045333E" w:rsidRPr="0045333E">
              <w:lastRenderedPageBreak/>
              <w:t>olarak gerçekleştirerek alanındaki ilerlemeye katkıda bulunur.</w:t>
            </w:r>
          </w:p>
          <w:p w:rsidR="00325618" w:rsidRPr="009737D1" w:rsidRDefault="00325618" w:rsidP="009737D1">
            <w:pPr>
              <w:jc w:val="both"/>
            </w:pPr>
          </w:p>
        </w:tc>
      </w:tr>
      <w:tr w:rsidR="00325618" w:rsidRPr="009737D1" w:rsidTr="005E6A37">
        <w:trPr>
          <w:trHeight w:val="950"/>
        </w:trPr>
        <w:tc>
          <w:tcPr>
            <w:tcW w:w="13618" w:type="dxa"/>
            <w:gridSpan w:val="2"/>
            <w:vAlign w:val="center"/>
          </w:tcPr>
          <w:p w:rsidR="00325618" w:rsidRPr="009737D1" w:rsidRDefault="00325618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lastRenderedPageBreak/>
              <w:t>ÖÇ3: Çalışma alanındaki konularda/uygulamalarda, evrensel ve toplumsal değerlere duyarlı, ülke çıkarlarını gözeten, araştıran, üreten, etik değerlere sahip bir bireydir.</w:t>
            </w:r>
          </w:p>
        </w:tc>
      </w:tr>
      <w:tr w:rsidR="00325618" w:rsidRPr="009737D1" w:rsidTr="00FD2447">
        <w:trPr>
          <w:trHeight w:val="950"/>
        </w:trPr>
        <w:tc>
          <w:tcPr>
            <w:tcW w:w="6941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TYYÇ Maddeleri</w:t>
            </w:r>
          </w:p>
          <w:p w:rsidR="009737D1" w:rsidRDefault="009737D1" w:rsidP="009737D1">
            <w:pPr>
              <w:jc w:val="both"/>
            </w:pPr>
          </w:p>
          <w:p w:rsidR="009737D1" w:rsidRDefault="009737D1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t>YETKİNLİKLER</w:t>
            </w:r>
          </w:p>
          <w:p w:rsidR="009737D1" w:rsidRPr="009737D1" w:rsidRDefault="009737D1" w:rsidP="009737D1">
            <w:pPr>
              <w:jc w:val="both"/>
              <w:rPr>
                <w:b/>
              </w:rPr>
            </w:pPr>
          </w:p>
          <w:p w:rsidR="009737D1" w:rsidRPr="009737D1" w:rsidRDefault="009737D1" w:rsidP="009737D1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Alana Özgü Yetkinlik</w:t>
            </w:r>
          </w:p>
          <w:p w:rsidR="00325618" w:rsidRPr="009737D1" w:rsidRDefault="009737D1" w:rsidP="009737D1">
            <w:pPr>
              <w:ind w:right="150"/>
              <w:jc w:val="both"/>
            </w:pPr>
            <w:r>
              <w:t>3</w:t>
            </w:r>
            <w:r w:rsidR="00325618" w:rsidRPr="009737D1">
              <w:t>- Alanı ile ilgili konularda karşılaşılan toplumsal, bilimsel, kültürel ve etik sorunların çözümüne katkıda bulunabilme ve bu değerlerin gelişimini destekleyebilme.</w:t>
            </w:r>
          </w:p>
          <w:p w:rsidR="00325618" w:rsidRPr="009737D1" w:rsidRDefault="00325618" w:rsidP="009737D1">
            <w:pPr>
              <w:ind w:right="150"/>
              <w:jc w:val="both"/>
            </w:pPr>
          </w:p>
          <w:p w:rsidR="00325618" w:rsidRPr="009737D1" w:rsidRDefault="00325618" w:rsidP="009737D1">
            <w:pPr>
              <w:jc w:val="both"/>
            </w:pPr>
          </w:p>
        </w:tc>
        <w:tc>
          <w:tcPr>
            <w:tcW w:w="6677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TAY Maddeleri</w:t>
            </w:r>
          </w:p>
          <w:p w:rsidR="0045333E" w:rsidRPr="009737D1" w:rsidRDefault="0045333E" w:rsidP="009737D1">
            <w:pPr>
              <w:jc w:val="both"/>
            </w:pPr>
          </w:p>
          <w:p w:rsidR="009F52ED" w:rsidRDefault="009F52ED" w:rsidP="009F52ED">
            <w:pPr>
              <w:jc w:val="both"/>
              <w:rPr>
                <w:b/>
              </w:rPr>
            </w:pPr>
            <w:r w:rsidRPr="009737D1">
              <w:rPr>
                <w:b/>
              </w:rPr>
              <w:t>YETKİNLİKLER</w:t>
            </w:r>
          </w:p>
          <w:p w:rsidR="009F52ED" w:rsidRPr="009737D1" w:rsidRDefault="009F52ED" w:rsidP="009F52ED">
            <w:pPr>
              <w:jc w:val="both"/>
              <w:rPr>
                <w:b/>
              </w:rPr>
            </w:pPr>
          </w:p>
          <w:p w:rsidR="009F52ED" w:rsidRPr="009737D1" w:rsidRDefault="009F52ED" w:rsidP="009F52ED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Alana Özgü Yetkinlik</w:t>
            </w:r>
          </w:p>
          <w:p w:rsidR="00325618" w:rsidRPr="009737D1" w:rsidRDefault="00325618" w:rsidP="009737D1">
            <w:pPr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9737D1">
              <w:t>1-</w:t>
            </w:r>
            <w:r w:rsidRPr="009737D1">
              <w:rPr>
                <w:rFonts w:eastAsia="Times New Roman" w:cs="Tahoma"/>
                <w:color w:val="000000"/>
                <w:lang w:eastAsia="tr-TR"/>
              </w:rPr>
              <w:t xml:space="preserve"> </w:t>
            </w:r>
            <w:r w:rsidR="0045333E" w:rsidRPr="0045333E">
              <w:rPr>
                <w:rFonts w:eastAsia="Times New Roman" w:cs="Tahoma"/>
                <w:color w:val="000000"/>
                <w:lang w:eastAsia="tr-TR"/>
              </w:rPr>
              <w:t>Alanındaki bilimsel, teknolojik, sosyal veya kültürel ilerlemeleri tanıtarak, yaşadığı toplumun bilgi toplumu olma ve bunu sürdürebilme sürecine katkıda bulunur.</w:t>
            </w:r>
          </w:p>
          <w:p w:rsidR="00E75B39" w:rsidRDefault="00325618" w:rsidP="009737D1">
            <w:pPr>
              <w:jc w:val="both"/>
            </w:pPr>
            <w:r w:rsidRPr="009737D1">
              <w:t xml:space="preserve">2- </w:t>
            </w:r>
            <w:r w:rsidR="00E75B39" w:rsidRPr="00E75B39">
              <w:t>Alanı ile ilgili karşılaşılan sorunların çözümünde stratejik karar verme süreçlerini kullanarak işlevsel etkileşim kurar.</w:t>
            </w:r>
          </w:p>
          <w:p w:rsidR="00325618" w:rsidRPr="009737D1" w:rsidRDefault="00325618" w:rsidP="009737D1">
            <w:pPr>
              <w:jc w:val="both"/>
            </w:pPr>
            <w:r w:rsidRPr="009737D1">
              <w:t xml:space="preserve">3- </w:t>
            </w:r>
            <w:r w:rsidR="00E75B39" w:rsidRPr="00E75B39">
              <w:t xml:space="preserve">Alanı </w:t>
            </w:r>
            <w:r w:rsidR="00B24AE6">
              <w:t xml:space="preserve"> </w:t>
            </w:r>
            <w:r w:rsidR="00E75B39" w:rsidRPr="00E75B39">
              <w:t>ile ilgili konularda karşılaşılan toplumsal, bilimsel, kültürel ve etik sorunların çözümüne katkıda bulunur ve bu değerlerin gelişimini destekler.</w:t>
            </w:r>
          </w:p>
        </w:tc>
      </w:tr>
      <w:tr w:rsidR="00325618" w:rsidRPr="009737D1" w:rsidTr="001A41DF">
        <w:trPr>
          <w:trHeight w:val="897"/>
        </w:trPr>
        <w:tc>
          <w:tcPr>
            <w:tcW w:w="13618" w:type="dxa"/>
            <w:gridSpan w:val="2"/>
            <w:vAlign w:val="center"/>
          </w:tcPr>
          <w:p w:rsidR="00325618" w:rsidRPr="009737D1" w:rsidRDefault="00325618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t>ÖÇ4: Alanındaki kazanımlarını disiplinler arası çalışmalarda kullanma yetkinliğine sahiptir.</w:t>
            </w:r>
          </w:p>
        </w:tc>
      </w:tr>
      <w:tr w:rsidR="00325618" w:rsidRPr="009737D1" w:rsidTr="00FD2447">
        <w:trPr>
          <w:trHeight w:val="897"/>
        </w:trPr>
        <w:tc>
          <w:tcPr>
            <w:tcW w:w="6941" w:type="dxa"/>
            <w:vAlign w:val="center"/>
          </w:tcPr>
          <w:p w:rsidR="00325618" w:rsidRPr="009737D1" w:rsidRDefault="00325618" w:rsidP="009737D1">
            <w:pPr>
              <w:jc w:val="both"/>
            </w:pPr>
            <w:r w:rsidRPr="009737D1">
              <w:t>İlgili TYYÇ Maddeleri</w:t>
            </w:r>
          </w:p>
          <w:p w:rsidR="009737D1" w:rsidRDefault="009737D1" w:rsidP="009737D1">
            <w:pPr>
              <w:jc w:val="both"/>
            </w:pPr>
          </w:p>
          <w:p w:rsidR="009737D1" w:rsidRPr="00066C08" w:rsidRDefault="009737D1" w:rsidP="009737D1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9737D1" w:rsidRDefault="009737D1" w:rsidP="009737D1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9737D1" w:rsidRPr="00066C08" w:rsidRDefault="009737D1" w:rsidP="009737D1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325618" w:rsidRPr="009737D1" w:rsidRDefault="009737D1" w:rsidP="009737D1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  <w:r>
              <w:t>3</w:t>
            </w:r>
            <w:r w:rsidR="00325618" w:rsidRPr="009737D1">
              <w:t>- Özgün ve disiplinlerarası sorunların çözümlenmesini gerektiren ortamlarda liderlik yapabilme.</w:t>
            </w:r>
          </w:p>
          <w:p w:rsidR="00325618" w:rsidRPr="009737D1" w:rsidRDefault="00325618" w:rsidP="009737D1">
            <w:pPr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</w:tc>
        <w:tc>
          <w:tcPr>
            <w:tcW w:w="6677" w:type="dxa"/>
            <w:vAlign w:val="center"/>
          </w:tcPr>
          <w:p w:rsidR="00325618" w:rsidRPr="009737D1" w:rsidRDefault="00325618" w:rsidP="009737D1">
            <w:pPr>
              <w:jc w:val="both"/>
            </w:pPr>
            <w:r w:rsidRPr="009737D1">
              <w:t>İlgili TAY Maddeleri</w:t>
            </w:r>
          </w:p>
          <w:p w:rsidR="004E642C" w:rsidRDefault="004E642C" w:rsidP="004E642C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5D7B09" w:rsidRPr="005D7B09" w:rsidRDefault="005D7B09" w:rsidP="005D7B09">
            <w:pPr>
              <w:spacing w:before="75"/>
              <w:ind w:right="150"/>
              <w:rPr>
                <w:b/>
              </w:rPr>
            </w:pPr>
            <w:r w:rsidRPr="005D7B09">
              <w:rPr>
                <w:b/>
              </w:rPr>
              <w:t>BİLGİ</w:t>
            </w:r>
          </w:p>
          <w:p w:rsidR="005D7B09" w:rsidRPr="00E75B39" w:rsidRDefault="005D7B09" w:rsidP="005D7B09">
            <w:pPr>
              <w:spacing w:before="75"/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E75B39">
              <w:t xml:space="preserve">2- </w:t>
            </w:r>
            <w:r w:rsidRPr="00E75B39">
              <w:rPr>
                <w:rFonts w:eastAsia="Times New Roman" w:cs="Tahoma"/>
                <w:color w:val="000000"/>
                <w:lang w:eastAsia="tr-TR"/>
              </w:rPr>
              <w:t>Alanının ilişkili olduğu disiplinler arası etkileşimi kavrar; yeni ve karmaşık fikirleri analiz, sentez ve değerlendirmede uzmanlık gerektiren bilgileri kullanarak özgün sonuçlara ulaşır.</w:t>
            </w:r>
          </w:p>
          <w:p w:rsidR="005D7B09" w:rsidRDefault="005D7B09" w:rsidP="004E642C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4E642C" w:rsidRPr="00066C08" w:rsidRDefault="004E642C" w:rsidP="004E642C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4E642C" w:rsidRDefault="004E642C" w:rsidP="004E642C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4E642C" w:rsidRPr="00066C08" w:rsidRDefault="004E642C" w:rsidP="004E642C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lastRenderedPageBreak/>
              <w:t>Bağımsız Çalışabilme ve Sorumluluk Alabilme Yetkinliği</w:t>
            </w:r>
          </w:p>
          <w:p w:rsidR="00E75B39" w:rsidRDefault="004E642C" w:rsidP="00E75B39">
            <w:pPr>
              <w:jc w:val="both"/>
            </w:pPr>
            <w:r>
              <w:t>3</w:t>
            </w:r>
            <w:r w:rsidR="00325618" w:rsidRPr="009737D1">
              <w:t xml:space="preserve">- </w:t>
            </w:r>
            <w:r w:rsidR="00E75B39">
              <w:t>Özgün ve disiplinler arası sorunların çözümlenmesini gerektiren ortamlarda liderlik yapar.</w:t>
            </w:r>
          </w:p>
          <w:p w:rsidR="00325618" w:rsidRPr="009737D1" w:rsidRDefault="00325618" w:rsidP="005D7B09">
            <w:pPr>
              <w:spacing w:before="75"/>
              <w:ind w:right="150"/>
            </w:pPr>
          </w:p>
        </w:tc>
      </w:tr>
      <w:tr w:rsidR="00325618" w:rsidRPr="009737D1" w:rsidTr="009737D1">
        <w:trPr>
          <w:trHeight w:val="589"/>
        </w:trPr>
        <w:tc>
          <w:tcPr>
            <w:tcW w:w="13618" w:type="dxa"/>
            <w:gridSpan w:val="2"/>
            <w:vAlign w:val="center"/>
          </w:tcPr>
          <w:p w:rsidR="00325618" w:rsidRPr="009737D1" w:rsidRDefault="00325618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lastRenderedPageBreak/>
              <w:t>ÖÇ5: Bilimsel yayınlara erişme, okuma, anlama ve yorum yapabilme becerisine sahiptir.</w:t>
            </w:r>
          </w:p>
        </w:tc>
      </w:tr>
      <w:tr w:rsidR="00325618" w:rsidRPr="009737D1" w:rsidTr="00FD2447">
        <w:trPr>
          <w:trHeight w:val="950"/>
        </w:trPr>
        <w:tc>
          <w:tcPr>
            <w:tcW w:w="6941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TYYÇ Maddeleri</w:t>
            </w:r>
          </w:p>
          <w:p w:rsidR="009737D1" w:rsidRDefault="009737D1" w:rsidP="009737D1">
            <w:pPr>
              <w:jc w:val="both"/>
            </w:pPr>
          </w:p>
          <w:p w:rsidR="009737D1" w:rsidRPr="009737D1" w:rsidRDefault="009737D1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t>BECERİLER</w:t>
            </w:r>
          </w:p>
          <w:p w:rsidR="00325618" w:rsidRPr="009737D1" w:rsidRDefault="00325618" w:rsidP="009737D1">
            <w:pPr>
              <w:jc w:val="both"/>
            </w:pPr>
            <w:r w:rsidRPr="009737D1">
              <w:t>1- Alanındaki yeni bilgileri sistematik bir yaklaşımla değerlendirebilme ve kullanabilme.</w:t>
            </w:r>
          </w:p>
          <w:p w:rsidR="00325618" w:rsidRPr="009737D1" w:rsidRDefault="00325618" w:rsidP="009737D1">
            <w:pPr>
              <w:jc w:val="both"/>
            </w:pPr>
            <w:r w:rsidRPr="009737D1">
              <w:t>2- 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325618" w:rsidRPr="009737D1" w:rsidRDefault="00325618" w:rsidP="009737D1">
            <w:pPr>
              <w:jc w:val="both"/>
            </w:pPr>
          </w:p>
        </w:tc>
        <w:tc>
          <w:tcPr>
            <w:tcW w:w="6677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TAY Maddeleri</w:t>
            </w:r>
          </w:p>
          <w:p w:rsidR="005D7B09" w:rsidRDefault="005D7B09" w:rsidP="009737D1">
            <w:pPr>
              <w:jc w:val="both"/>
            </w:pPr>
          </w:p>
          <w:p w:rsidR="00E75B39" w:rsidRPr="005D7B09" w:rsidRDefault="005D7B09" w:rsidP="009737D1">
            <w:pPr>
              <w:jc w:val="both"/>
              <w:rPr>
                <w:b/>
              </w:rPr>
            </w:pPr>
            <w:r w:rsidRPr="005D7B09">
              <w:rPr>
                <w:b/>
              </w:rPr>
              <w:t>BİLGİ</w:t>
            </w:r>
          </w:p>
          <w:p w:rsidR="00325618" w:rsidRPr="009737D1" w:rsidRDefault="00325618" w:rsidP="009737D1">
            <w:pPr>
              <w:jc w:val="both"/>
            </w:pPr>
            <w:r w:rsidRPr="009737D1">
              <w:t xml:space="preserve">1- </w:t>
            </w:r>
            <w:r w:rsidR="00E75B39" w:rsidRPr="00E75B39">
              <w:t>Yüksek lisans yeterliliklerine dayalı olarak alanındaki güncel ve ileri düzeydeki bilgileri özgün düşünce ve/veya araştırma ile uzmanlık düzeyinde geliştirir, derinleştirir ve alanına yenilik getirecek özgün tanımlara ulaşır.</w:t>
            </w:r>
          </w:p>
        </w:tc>
      </w:tr>
      <w:tr w:rsidR="00325618" w:rsidRPr="009737D1" w:rsidTr="00B71FC3">
        <w:trPr>
          <w:trHeight w:val="897"/>
        </w:trPr>
        <w:tc>
          <w:tcPr>
            <w:tcW w:w="13618" w:type="dxa"/>
            <w:gridSpan w:val="2"/>
            <w:vAlign w:val="center"/>
          </w:tcPr>
          <w:p w:rsidR="00325618" w:rsidRPr="009737D1" w:rsidRDefault="00325618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t>ÖÇ6: Proje tabanlı çalışma yönünde tutum geliştirir.</w:t>
            </w:r>
          </w:p>
        </w:tc>
      </w:tr>
      <w:tr w:rsidR="00325618" w:rsidRPr="009737D1" w:rsidTr="00FD2447">
        <w:trPr>
          <w:trHeight w:val="897"/>
        </w:trPr>
        <w:tc>
          <w:tcPr>
            <w:tcW w:w="6941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TYYÇ Maddeleri</w:t>
            </w:r>
          </w:p>
          <w:p w:rsidR="009737D1" w:rsidRPr="009737D1" w:rsidRDefault="009737D1" w:rsidP="009737D1">
            <w:pPr>
              <w:jc w:val="both"/>
            </w:pPr>
          </w:p>
          <w:p w:rsidR="009737D1" w:rsidRPr="00066C08" w:rsidRDefault="009737D1" w:rsidP="009737D1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9737D1" w:rsidRDefault="009737D1" w:rsidP="009737D1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9737D1" w:rsidRPr="00066C08" w:rsidRDefault="009737D1" w:rsidP="009737D1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325618" w:rsidRPr="009737D1" w:rsidRDefault="009737D1" w:rsidP="009737D1">
            <w:pPr>
              <w:jc w:val="both"/>
            </w:pPr>
            <w:r>
              <w:t>1</w:t>
            </w:r>
            <w:r w:rsidR="00325618" w:rsidRPr="009737D1">
              <w:t>- 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325618" w:rsidRPr="009737D1" w:rsidRDefault="00325618" w:rsidP="009737D1">
            <w:pPr>
              <w:jc w:val="both"/>
            </w:pPr>
          </w:p>
        </w:tc>
        <w:tc>
          <w:tcPr>
            <w:tcW w:w="6677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TAY Maddeleri</w:t>
            </w:r>
          </w:p>
          <w:p w:rsidR="00E75B39" w:rsidRPr="009737D1" w:rsidRDefault="00E75B39" w:rsidP="009737D1">
            <w:pPr>
              <w:jc w:val="both"/>
            </w:pPr>
          </w:p>
          <w:p w:rsidR="005D7B09" w:rsidRPr="00066C08" w:rsidRDefault="005D7B09" w:rsidP="005D7B09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5D7B09" w:rsidRDefault="005D7B09" w:rsidP="005D7B09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5D7B09" w:rsidRPr="00066C08" w:rsidRDefault="005D7B09" w:rsidP="005D7B09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325618" w:rsidRPr="009737D1" w:rsidRDefault="00325618" w:rsidP="009737D1">
            <w:pPr>
              <w:jc w:val="both"/>
            </w:pPr>
            <w:r w:rsidRPr="009737D1">
              <w:t xml:space="preserve">1- </w:t>
            </w:r>
            <w:r w:rsidR="00E75B39" w:rsidRPr="00E75B39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</w:tc>
      </w:tr>
      <w:tr w:rsidR="00325618" w:rsidRPr="009737D1" w:rsidTr="0068324E">
        <w:trPr>
          <w:trHeight w:val="950"/>
        </w:trPr>
        <w:tc>
          <w:tcPr>
            <w:tcW w:w="13618" w:type="dxa"/>
            <w:gridSpan w:val="2"/>
            <w:vAlign w:val="center"/>
          </w:tcPr>
          <w:p w:rsidR="00325618" w:rsidRPr="009737D1" w:rsidRDefault="00325618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lastRenderedPageBreak/>
              <w:t>ÖÇ7: Alanındaki güncel gelişmeleri ve/veya kendi çalışmalarını, nicel ve nitel veriler ile destekleyerek alanındaki ve alan dışındaki gruplara, yazılı, sözlü, görsel ve uygulamalı olarak sistemli biçimde aktarır.</w:t>
            </w:r>
          </w:p>
        </w:tc>
      </w:tr>
      <w:tr w:rsidR="00325618" w:rsidRPr="009737D1" w:rsidTr="00FD2447">
        <w:trPr>
          <w:trHeight w:val="950"/>
        </w:trPr>
        <w:tc>
          <w:tcPr>
            <w:tcW w:w="6941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TYYÇ Maddeleri</w:t>
            </w:r>
          </w:p>
          <w:p w:rsidR="009737D1" w:rsidRDefault="009737D1" w:rsidP="009737D1">
            <w:pPr>
              <w:jc w:val="both"/>
            </w:pPr>
          </w:p>
          <w:p w:rsidR="009737D1" w:rsidRPr="00066C08" w:rsidRDefault="009737D1" w:rsidP="009737D1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9737D1" w:rsidRDefault="009737D1" w:rsidP="009737D1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9737D1" w:rsidRPr="009737D1" w:rsidRDefault="009737D1" w:rsidP="009737D1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325618" w:rsidRPr="009737D1" w:rsidRDefault="00594DC7" w:rsidP="009737D1">
            <w:pPr>
              <w:jc w:val="both"/>
            </w:pPr>
            <w:r>
              <w:t>2</w:t>
            </w:r>
            <w:r w:rsidR="00325618" w:rsidRPr="009737D1">
              <w:t xml:space="preserve">- Alanı ile ilgili en az bir bilimsel </w:t>
            </w:r>
            <w:r w:rsidR="009737D1">
              <w:t>makaleyi ulusal ve/veya uluslar</w:t>
            </w:r>
            <w:r w:rsidR="00325618" w:rsidRPr="009737D1">
              <w:t>arası hakemli dergilerde yayınlayarak ve/veya özgün bir yapıt üreterek ya da yorumlayarak alanındaki bilginin sınırlarını genişletebilme.</w:t>
            </w:r>
          </w:p>
          <w:p w:rsidR="00325618" w:rsidRPr="009737D1" w:rsidRDefault="00325618" w:rsidP="009737D1">
            <w:pPr>
              <w:jc w:val="both"/>
            </w:pPr>
          </w:p>
        </w:tc>
        <w:tc>
          <w:tcPr>
            <w:tcW w:w="6677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TAY Maddeleri</w:t>
            </w:r>
          </w:p>
          <w:p w:rsidR="00E75B39" w:rsidRPr="009737D1" w:rsidRDefault="00E75B39" w:rsidP="009737D1">
            <w:pPr>
              <w:jc w:val="both"/>
            </w:pPr>
          </w:p>
          <w:p w:rsidR="005D7B09" w:rsidRPr="00066C08" w:rsidRDefault="005D7B09" w:rsidP="005D7B09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5D7B09" w:rsidRDefault="005D7B09" w:rsidP="005D7B09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5D7B09" w:rsidRPr="00066C08" w:rsidRDefault="005D7B09" w:rsidP="005D7B09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E75B39" w:rsidRPr="008B5C60" w:rsidRDefault="005D7B09" w:rsidP="00E75B39">
            <w:pPr>
              <w:spacing w:before="75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tr-TR"/>
              </w:rPr>
            </w:pPr>
            <w:r>
              <w:t>2</w:t>
            </w:r>
            <w:r w:rsidR="00325618" w:rsidRPr="009737D1">
              <w:t xml:space="preserve">- </w:t>
            </w:r>
            <w:r w:rsidR="00E75B39" w:rsidRPr="00E75B39">
              <w:rPr>
                <w:rFonts w:eastAsia="Times New Roman" w:cs="Tahoma"/>
                <w:color w:val="000000"/>
                <w:lang w:eastAsia="tr-TR"/>
              </w:rPr>
              <w:t xml:space="preserve">Alanı ile ilgili en az bir bilimsel </w:t>
            </w:r>
            <w:r>
              <w:rPr>
                <w:rFonts w:eastAsia="Times New Roman" w:cs="Tahoma"/>
                <w:color w:val="000000"/>
                <w:lang w:eastAsia="tr-TR"/>
              </w:rPr>
              <w:t>makaleyi ulusal ve/veya uluslar</w:t>
            </w:r>
            <w:r w:rsidR="00E75B39" w:rsidRPr="00E75B39">
              <w:rPr>
                <w:rFonts w:eastAsia="Times New Roman" w:cs="Tahoma"/>
                <w:color w:val="000000"/>
                <w:lang w:eastAsia="tr-TR"/>
              </w:rPr>
              <w:t>arası hakemli dergilerde yayınlayarak ve/veya özgün bir yapıt üreterek ya da yorumlayarak alanındaki bilginin sınırlarını genişletir.</w:t>
            </w:r>
          </w:p>
          <w:p w:rsidR="00325618" w:rsidRPr="009737D1" w:rsidRDefault="00325618" w:rsidP="009737D1">
            <w:pPr>
              <w:jc w:val="both"/>
            </w:pPr>
          </w:p>
        </w:tc>
      </w:tr>
      <w:tr w:rsidR="00325618" w:rsidRPr="009737D1" w:rsidTr="00594DC7">
        <w:trPr>
          <w:trHeight w:val="610"/>
        </w:trPr>
        <w:tc>
          <w:tcPr>
            <w:tcW w:w="13618" w:type="dxa"/>
            <w:gridSpan w:val="2"/>
            <w:vAlign w:val="center"/>
          </w:tcPr>
          <w:p w:rsidR="00325618" w:rsidRPr="009737D1" w:rsidRDefault="00325618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t>ÖÇ8: Akademik ve kültürel birikimi ile bilgi toplumu olma sürecine katkıda bulunur.</w:t>
            </w:r>
          </w:p>
        </w:tc>
      </w:tr>
      <w:tr w:rsidR="00325618" w:rsidRPr="009737D1" w:rsidTr="00FD2447">
        <w:trPr>
          <w:trHeight w:val="897"/>
        </w:trPr>
        <w:tc>
          <w:tcPr>
            <w:tcW w:w="6941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TYYÇ Maddeleri</w:t>
            </w:r>
          </w:p>
          <w:p w:rsidR="00594DC7" w:rsidRPr="009737D1" w:rsidRDefault="00594DC7" w:rsidP="009737D1">
            <w:pPr>
              <w:jc w:val="both"/>
            </w:pPr>
          </w:p>
          <w:p w:rsidR="00594DC7" w:rsidRDefault="00594DC7" w:rsidP="00594DC7">
            <w:pPr>
              <w:jc w:val="both"/>
              <w:rPr>
                <w:b/>
              </w:rPr>
            </w:pPr>
            <w:r w:rsidRPr="009737D1">
              <w:rPr>
                <w:b/>
              </w:rPr>
              <w:t>YETKİNLİKLER</w:t>
            </w:r>
          </w:p>
          <w:p w:rsidR="00594DC7" w:rsidRPr="009737D1" w:rsidRDefault="00594DC7" w:rsidP="00594DC7">
            <w:pPr>
              <w:jc w:val="both"/>
              <w:rPr>
                <w:b/>
              </w:rPr>
            </w:pPr>
          </w:p>
          <w:p w:rsidR="00594DC7" w:rsidRPr="009737D1" w:rsidRDefault="00594DC7" w:rsidP="00594DC7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Alana Özgü Yetkinlik</w:t>
            </w:r>
          </w:p>
          <w:p w:rsidR="00325618" w:rsidRPr="009737D1" w:rsidRDefault="00325618" w:rsidP="009737D1">
            <w:pPr>
              <w:ind w:left="150" w:right="150"/>
              <w:jc w:val="both"/>
            </w:pPr>
            <w:r w:rsidRPr="009737D1">
              <w:t>1- Alanındaki bilimsel, teknolojik, sosyal veya kültürel ilerlemeleri tanıtarak, yaşadığı toplumun bilgi toplumu olma ve bunu sürdürebilme sürecine katkıda bulunabilme.</w:t>
            </w:r>
          </w:p>
          <w:p w:rsidR="00325618" w:rsidRPr="009737D1" w:rsidRDefault="00325618" w:rsidP="009737D1">
            <w:pPr>
              <w:jc w:val="both"/>
            </w:pPr>
          </w:p>
        </w:tc>
        <w:tc>
          <w:tcPr>
            <w:tcW w:w="6677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t>İlgili TAY Maddeleri</w:t>
            </w:r>
          </w:p>
          <w:p w:rsidR="00E75B39" w:rsidRPr="009737D1" w:rsidRDefault="00E75B39" w:rsidP="009737D1">
            <w:pPr>
              <w:jc w:val="both"/>
            </w:pPr>
          </w:p>
          <w:p w:rsidR="005D7B09" w:rsidRDefault="005D7B09" w:rsidP="005D7B09">
            <w:pPr>
              <w:jc w:val="both"/>
              <w:rPr>
                <w:b/>
              </w:rPr>
            </w:pPr>
            <w:r w:rsidRPr="009737D1">
              <w:rPr>
                <w:b/>
              </w:rPr>
              <w:t>YETKİNLİKLER</w:t>
            </w:r>
          </w:p>
          <w:p w:rsidR="005D7B09" w:rsidRPr="009737D1" w:rsidRDefault="005D7B09" w:rsidP="005D7B09">
            <w:pPr>
              <w:jc w:val="both"/>
              <w:rPr>
                <w:b/>
              </w:rPr>
            </w:pPr>
          </w:p>
          <w:p w:rsidR="005D7B09" w:rsidRPr="009737D1" w:rsidRDefault="005D7B09" w:rsidP="005D7B09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Alana Özgü Yetkinlik</w:t>
            </w:r>
          </w:p>
          <w:p w:rsidR="00325618" w:rsidRPr="009737D1" w:rsidRDefault="00325618" w:rsidP="009737D1">
            <w:pPr>
              <w:jc w:val="both"/>
            </w:pPr>
            <w:r w:rsidRPr="009737D1">
              <w:t>1-</w:t>
            </w:r>
            <w:r w:rsidR="005D7B09">
              <w:t xml:space="preserve"> </w:t>
            </w:r>
            <w:r w:rsidR="005D7B09" w:rsidRPr="005D7B09">
              <w:rPr>
                <w:rFonts w:eastAsia="Times New Roman" w:cs="Tahoma"/>
                <w:color w:val="000000"/>
                <w:lang w:eastAsia="tr-TR"/>
              </w:rPr>
              <w:t>Alanındaki bilimsel, teknolojik, sosyal veya kültürel ilerlemeleri tanıtarak, yaşadığı toplumun bilgi toplumu olma ve bunu sürdürebilme sürecine katkıda bulunur</w:t>
            </w:r>
            <w:r w:rsidR="005D7B09">
              <w:rPr>
                <w:rFonts w:eastAsia="Times New Roman" w:cs="Tahoma"/>
                <w:color w:val="000000"/>
                <w:lang w:eastAsia="tr-TR"/>
              </w:rPr>
              <w:t>.</w:t>
            </w:r>
          </w:p>
        </w:tc>
      </w:tr>
      <w:tr w:rsidR="00325618" w:rsidRPr="009737D1" w:rsidTr="00E47022">
        <w:trPr>
          <w:trHeight w:val="897"/>
        </w:trPr>
        <w:tc>
          <w:tcPr>
            <w:tcW w:w="13618" w:type="dxa"/>
            <w:gridSpan w:val="2"/>
            <w:vAlign w:val="center"/>
          </w:tcPr>
          <w:p w:rsidR="00325618" w:rsidRPr="009737D1" w:rsidRDefault="00325618" w:rsidP="009737D1">
            <w:pPr>
              <w:jc w:val="both"/>
              <w:rPr>
                <w:b/>
              </w:rPr>
            </w:pPr>
            <w:r w:rsidRPr="009737D1">
              <w:rPr>
                <w:b/>
              </w:rPr>
              <w:t>ÖÇ9: Yaşam boyu öğrenmeye ilişkin olumlu tutum geliştirir.</w:t>
            </w:r>
          </w:p>
        </w:tc>
      </w:tr>
      <w:tr w:rsidR="00325618" w:rsidRPr="009737D1" w:rsidTr="00FD2447">
        <w:trPr>
          <w:trHeight w:val="897"/>
        </w:trPr>
        <w:tc>
          <w:tcPr>
            <w:tcW w:w="6941" w:type="dxa"/>
            <w:vAlign w:val="center"/>
          </w:tcPr>
          <w:p w:rsidR="00325618" w:rsidRPr="009737D1" w:rsidRDefault="00325618" w:rsidP="009737D1">
            <w:pPr>
              <w:jc w:val="both"/>
            </w:pPr>
            <w:r w:rsidRPr="009737D1">
              <w:t>İlgili TYYÇ Maddeleri</w:t>
            </w:r>
          </w:p>
          <w:p w:rsidR="00594DC7" w:rsidRDefault="00594DC7" w:rsidP="009737D1">
            <w:pPr>
              <w:jc w:val="both"/>
            </w:pPr>
          </w:p>
          <w:p w:rsidR="00594DC7" w:rsidRPr="00066C08" w:rsidRDefault="00594DC7" w:rsidP="00594DC7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594DC7" w:rsidRDefault="00594DC7" w:rsidP="00594DC7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594DC7" w:rsidRPr="00066C08" w:rsidRDefault="00594DC7" w:rsidP="00594DC7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325618" w:rsidRPr="009737D1" w:rsidRDefault="00325618" w:rsidP="009737D1">
            <w:pPr>
              <w:jc w:val="both"/>
            </w:pPr>
            <w:r w:rsidRPr="009737D1">
              <w:t xml:space="preserve">1- Alanına yenilik getiren, yeni bir düşünce, yöntem, tasarım ve/veya </w:t>
            </w:r>
            <w:r w:rsidRPr="009737D1">
              <w:lastRenderedPageBreak/>
              <w:t>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325618" w:rsidRPr="009737D1" w:rsidRDefault="00594DC7" w:rsidP="00594DC7">
            <w:pPr>
              <w:jc w:val="both"/>
            </w:pPr>
            <w:r>
              <w:t>3</w:t>
            </w:r>
            <w:r w:rsidR="00325618" w:rsidRPr="009737D1">
              <w:t>- Yeni ve karmaşık düşüncelerin eleştirel analizini, sentezini ve değerlendirmesini yapabilme.</w:t>
            </w:r>
          </w:p>
        </w:tc>
        <w:tc>
          <w:tcPr>
            <w:tcW w:w="6677" w:type="dxa"/>
            <w:vAlign w:val="center"/>
          </w:tcPr>
          <w:p w:rsidR="00325618" w:rsidRDefault="00325618" w:rsidP="009737D1">
            <w:pPr>
              <w:jc w:val="both"/>
            </w:pPr>
            <w:r w:rsidRPr="009737D1">
              <w:lastRenderedPageBreak/>
              <w:t>İlgili TAY Maddeleri</w:t>
            </w:r>
          </w:p>
          <w:p w:rsidR="005D7B09" w:rsidRPr="009737D1" w:rsidRDefault="005D7B09" w:rsidP="009737D1">
            <w:pPr>
              <w:jc w:val="both"/>
            </w:pPr>
          </w:p>
          <w:p w:rsidR="005D7B09" w:rsidRDefault="005D7B09" w:rsidP="005D7B09">
            <w:pPr>
              <w:jc w:val="both"/>
              <w:rPr>
                <w:b/>
              </w:rPr>
            </w:pPr>
            <w:r w:rsidRPr="009737D1">
              <w:rPr>
                <w:b/>
              </w:rPr>
              <w:t>YETKİNLİKLER</w:t>
            </w:r>
          </w:p>
          <w:p w:rsidR="005D7B09" w:rsidRPr="009737D1" w:rsidRDefault="005D7B09" w:rsidP="005D7B09">
            <w:pPr>
              <w:jc w:val="both"/>
              <w:rPr>
                <w:b/>
              </w:rPr>
            </w:pPr>
          </w:p>
          <w:p w:rsidR="005D7B09" w:rsidRPr="009737D1" w:rsidRDefault="005D7B09" w:rsidP="005D7B09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Alana Özgü Yetkinlik</w:t>
            </w:r>
          </w:p>
          <w:p w:rsidR="00325618" w:rsidRDefault="00325618" w:rsidP="009737D1">
            <w:pPr>
              <w:jc w:val="both"/>
            </w:pPr>
            <w:r w:rsidRPr="009737D1">
              <w:t xml:space="preserve">1- </w:t>
            </w:r>
            <w:r w:rsidR="00E75B39" w:rsidRPr="00E75B39">
              <w:t xml:space="preserve">Alanındaki bilimsel, teknolojik, sosyal veya kültürel ilerlemeleri </w:t>
            </w:r>
            <w:r w:rsidR="00E75B39" w:rsidRPr="00E75B39">
              <w:lastRenderedPageBreak/>
              <w:t>tanıtarak, yaşadığı toplumun bilgi toplumu olma ve bunu sürdürebilme sürecine katkıda bulunur</w:t>
            </w:r>
            <w:r w:rsidRPr="009737D1">
              <w:t>.</w:t>
            </w:r>
          </w:p>
          <w:p w:rsidR="005D7B09" w:rsidRDefault="005D7B09" w:rsidP="009737D1">
            <w:pPr>
              <w:jc w:val="both"/>
              <w:rPr>
                <w:b/>
              </w:rPr>
            </w:pPr>
          </w:p>
          <w:p w:rsidR="005D7B09" w:rsidRPr="005D7B09" w:rsidRDefault="005D7B09" w:rsidP="009737D1">
            <w:pPr>
              <w:jc w:val="both"/>
              <w:rPr>
                <w:b/>
              </w:rPr>
            </w:pPr>
            <w:r w:rsidRPr="005D7B09">
              <w:rPr>
                <w:b/>
              </w:rPr>
              <w:t>BECERİLER</w:t>
            </w:r>
          </w:p>
          <w:p w:rsidR="00325618" w:rsidRPr="009737D1" w:rsidRDefault="005D7B09" w:rsidP="009737D1">
            <w:pPr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>
              <w:t>3</w:t>
            </w:r>
            <w:r w:rsidR="00325618" w:rsidRPr="009737D1">
              <w:t xml:space="preserve">- </w:t>
            </w:r>
            <w:r w:rsidR="00E75B39" w:rsidRPr="00E75B39">
              <w:rPr>
                <w:rFonts w:eastAsia="Times New Roman" w:cs="Tahoma"/>
                <w:color w:val="000000"/>
                <w:lang w:eastAsia="tr-TR"/>
              </w:rPr>
              <w:t>Yeni ve karmaşık düşüncelerin eleştirel analizini, sentezini ve değerlendirmesini yapar.</w:t>
            </w:r>
          </w:p>
          <w:p w:rsidR="005D7B09" w:rsidRDefault="005D7B09" w:rsidP="009737D1">
            <w:pPr>
              <w:jc w:val="both"/>
            </w:pPr>
          </w:p>
          <w:p w:rsidR="005D7B09" w:rsidRPr="00066C08" w:rsidRDefault="005D7B09" w:rsidP="005D7B09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5D7B09" w:rsidRDefault="005D7B09" w:rsidP="005D7B09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5D7B09" w:rsidRPr="00066C08" w:rsidRDefault="005D7B09" w:rsidP="005D7B09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325618" w:rsidRPr="009737D1" w:rsidRDefault="00FA3533" w:rsidP="009737D1">
            <w:pPr>
              <w:jc w:val="both"/>
            </w:pPr>
            <w:r>
              <w:t xml:space="preserve"> </w:t>
            </w:r>
            <w:r w:rsidR="005D7B09">
              <w:t>2</w:t>
            </w:r>
            <w:r w:rsidR="00325618" w:rsidRPr="009737D1">
              <w:t xml:space="preserve">- </w:t>
            </w:r>
            <w:r w:rsidR="00E75B39" w:rsidRPr="00E75B39">
              <w:t xml:space="preserve">Alanı ile ilgili en az bir bilimsel </w:t>
            </w:r>
            <w:r w:rsidR="005101A3">
              <w:t>makaleyi ulusal ve/veya uluslar</w:t>
            </w:r>
            <w:r w:rsidR="00E75B39" w:rsidRPr="00E75B39">
              <w:t>arası hakemli dergilerde yayınlayarak ve/veya özgün bir yapıt üreterek ya da yorumlayarak alanındaki bilginin sınırlarını genişletir.</w:t>
            </w:r>
          </w:p>
        </w:tc>
      </w:tr>
    </w:tbl>
    <w:p w:rsidR="00325618" w:rsidRPr="00000112" w:rsidRDefault="00325618" w:rsidP="00000112">
      <w:pPr>
        <w:jc w:val="both"/>
        <w:rPr>
          <w:rFonts w:ascii="Calibri" w:hAnsi="Calibri"/>
        </w:rPr>
      </w:pPr>
    </w:p>
    <w:p w:rsidR="00FE6200" w:rsidRDefault="00FE6200"/>
    <w:sectPr w:rsidR="00FE6200" w:rsidSect="002927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C8F" w:rsidRDefault="00471C8F" w:rsidP="00325618">
      <w:pPr>
        <w:spacing w:after="0" w:line="240" w:lineRule="auto"/>
      </w:pPr>
      <w:r>
        <w:separator/>
      </w:r>
    </w:p>
  </w:endnote>
  <w:endnote w:type="continuationSeparator" w:id="0">
    <w:p w:rsidR="00471C8F" w:rsidRDefault="00471C8F" w:rsidP="0032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746" w:rsidRDefault="0029274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8664892"/>
      <w:docPartObj>
        <w:docPartGallery w:val="Page Numbers (Bottom of Page)"/>
        <w:docPartUnique/>
      </w:docPartObj>
    </w:sdtPr>
    <w:sdtContent>
      <w:p w:rsidR="00292746" w:rsidRDefault="0029274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/5</w:t>
        </w:r>
      </w:p>
      <w:bookmarkStart w:id="0" w:name="_GoBack" w:displacedByCustomXml="next"/>
      <w:bookmarkEnd w:id="0" w:displacedByCustomXml="next"/>
    </w:sdtContent>
  </w:sdt>
  <w:p w:rsidR="00292746" w:rsidRDefault="0029274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494500"/>
      <w:docPartObj>
        <w:docPartGallery w:val="Page Numbers (Bottom of Page)"/>
        <w:docPartUnique/>
      </w:docPartObj>
    </w:sdtPr>
    <w:sdtContent>
      <w:p w:rsidR="00292746" w:rsidRDefault="0029274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/5</w:t>
        </w:r>
      </w:p>
    </w:sdtContent>
  </w:sdt>
  <w:p w:rsidR="00292746" w:rsidRDefault="0029274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C8F" w:rsidRDefault="00471C8F" w:rsidP="00325618">
      <w:pPr>
        <w:spacing w:after="0" w:line="240" w:lineRule="auto"/>
      </w:pPr>
      <w:r>
        <w:separator/>
      </w:r>
    </w:p>
  </w:footnote>
  <w:footnote w:type="continuationSeparator" w:id="0">
    <w:p w:rsidR="00471C8F" w:rsidRDefault="00471C8F" w:rsidP="0032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746" w:rsidRDefault="0029274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746" w:rsidRDefault="00292746">
    <w:pPr>
      <w:pStyle w:val="stbilgi"/>
    </w:pPr>
    <w:r w:rsidRPr="009737D1">
      <w:rPr>
        <w:rFonts w:ascii="Calibri" w:hAnsi="Calibri"/>
        <w:b/>
        <w:sz w:val="28"/>
        <w:szCs w:val="28"/>
      </w:rPr>
      <w:t>İSTATİSTİK Anabilim Dalı DR Programı Öğrenme Çıktılarının TYYÇ ve TAY ile ilişkisi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746" w:rsidRDefault="00292746" w:rsidP="00292746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74F94FA6" wp14:editId="1B71989B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292746" w:rsidRDefault="00292746" w:rsidP="00292746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292746" w:rsidRPr="00000112" w:rsidRDefault="00292746" w:rsidP="00292746">
    <w:pPr>
      <w:jc w:val="both"/>
      <w:rPr>
        <w:rFonts w:ascii="Calibri" w:hAnsi="Calibri"/>
        <w:b/>
      </w:rPr>
    </w:pPr>
  </w:p>
  <w:p w:rsidR="00292746" w:rsidRDefault="00292746" w:rsidP="00292746">
    <w:pPr>
      <w:pStyle w:val="stbilgi"/>
    </w:pPr>
    <w:r w:rsidRPr="009737D1">
      <w:rPr>
        <w:rFonts w:ascii="Calibri" w:hAnsi="Calibri"/>
        <w:b/>
        <w:sz w:val="28"/>
        <w:szCs w:val="28"/>
      </w:rPr>
      <w:t>İSTATİSTİK Anabilim Dalı DR Programı Öğrenme Çıktılarının TYYÇ ve TAY ile ilişkisi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21"/>
    <w:rsid w:val="000F081B"/>
    <w:rsid w:val="00175514"/>
    <w:rsid w:val="00196C91"/>
    <w:rsid w:val="00227984"/>
    <w:rsid w:val="002844E1"/>
    <w:rsid w:val="00292746"/>
    <w:rsid w:val="002A747A"/>
    <w:rsid w:val="00325618"/>
    <w:rsid w:val="00364E21"/>
    <w:rsid w:val="00405B89"/>
    <w:rsid w:val="0045333E"/>
    <w:rsid w:val="00471C8F"/>
    <w:rsid w:val="00487191"/>
    <w:rsid w:val="004E642C"/>
    <w:rsid w:val="004F45F9"/>
    <w:rsid w:val="005101A3"/>
    <w:rsid w:val="00594DC7"/>
    <w:rsid w:val="005D7B09"/>
    <w:rsid w:val="00601E13"/>
    <w:rsid w:val="00773AAE"/>
    <w:rsid w:val="0081369E"/>
    <w:rsid w:val="00873A17"/>
    <w:rsid w:val="009737D1"/>
    <w:rsid w:val="009A4C6F"/>
    <w:rsid w:val="009F52ED"/>
    <w:rsid w:val="00B24AE6"/>
    <w:rsid w:val="00BC4E23"/>
    <w:rsid w:val="00CF3332"/>
    <w:rsid w:val="00E75B39"/>
    <w:rsid w:val="00FA3533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06696-511D-43A8-AE56-390F02E7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5618"/>
  </w:style>
  <w:style w:type="paragraph" w:styleId="Altbilgi">
    <w:name w:val="footer"/>
    <w:basedOn w:val="Normal"/>
    <w:link w:val="AltbilgiChar"/>
    <w:uiPriority w:val="99"/>
    <w:unhideWhenUsed/>
    <w:rsid w:val="0032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5618"/>
  </w:style>
  <w:style w:type="paragraph" w:styleId="ListeParagraf">
    <w:name w:val="List Paragraph"/>
    <w:basedOn w:val="Normal"/>
    <w:uiPriority w:val="34"/>
    <w:qFormat/>
    <w:rsid w:val="009F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50"/>
    <w:rsid w:val="00D40B50"/>
    <w:rsid w:val="00D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A68C33D3159490687DA7E8F26AC85D4">
    <w:name w:val="4A68C33D3159490687DA7E8F26AC85D4"/>
    <w:rsid w:val="00D40B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9</cp:revision>
  <dcterms:created xsi:type="dcterms:W3CDTF">2014-11-10T19:22:00Z</dcterms:created>
  <dcterms:modified xsi:type="dcterms:W3CDTF">2014-11-24T14:30:00Z</dcterms:modified>
</cp:coreProperties>
</file>